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01A5" w:rsidRPr="00F201A5" w:rsidRDefault="00F201A5" w:rsidP="00F201A5">
      <w:pPr>
        <w:shd w:val="clear" w:color="auto" w:fill="FFFFFF"/>
        <w:spacing w:after="0" w:line="375" w:lineRule="atLeast"/>
        <w:textAlignment w:val="baseline"/>
        <w:outlineLvl w:val="0"/>
        <w:rPr>
          <w:rFonts w:eastAsia="Times New Roman" w:cs="Times New Roman"/>
          <w:b/>
          <w:bCs/>
          <w:color w:val="000000"/>
          <w:kern w:val="36"/>
          <w:sz w:val="29"/>
          <w:szCs w:val="29"/>
        </w:rPr>
      </w:pPr>
    </w:p>
    <w:tbl>
      <w:tblPr>
        <w:tblW w:w="9960" w:type="dxa"/>
        <w:tblInd w:w="-252" w:type="dxa"/>
        <w:tblCellMar>
          <w:left w:w="0" w:type="dxa"/>
          <w:right w:w="0" w:type="dxa"/>
        </w:tblCellMar>
        <w:tblLook w:val="04A0" w:firstRow="1" w:lastRow="0" w:firstColumn="1" w:lastColumn="0" w:noHBand="0" w:noVBand="1"/>
      </w:tblPr>
      <w:tblGrid>
        <w:gridCol w:w="3840"/>
        <w:gridCol w:w="6120"/>
      </w:tblGrid>
      <w:tr w:rsidR="00F201A5" w:rsidRPr="00F201A5" w:rsidTr="00F201A5">
        <w:tc>
          <w:tcPr>
            <w:tcW w:w="3840" w:type="dxa"/>
            <w:shd w:val="clear" w:color="auto" w:fill="auto"/>
            <w:tcMar>
              <w:top w:w="0" w:type="dxa"/>
              <w:left w:w="108" w:type="dxa"/>
              <w:bottom w:w="0" w:type="dxa"/>
              <w:right w:w="108" w:type="dxa"/>
            </w:tcMar>
            <w:hideMark/>
          </w:tcPr>
          <w:p w:rsidR="00F201A5" w:rsidRPr="00F201A5" w:rsidRDefault="00F201A5" w:rsidP="00F201A5">
            <w:pPr>
              <w:spacing w:after="0" w:line="300" w:lineRule="atLeast"/>
              <w:textAlignment w:val="baseline"/>
              <w:rPr>
                <w:rFonts w:eastAsia="Times New Roman" w:cs="Times New Roman"/>
                <w:sz w:val="28"/>
                <w:szCs w:val="28"/>
              </w:rPr>
            </w:pPr>
            <w:r>
              <w:rPr>
                <w:rFonts w:eastAsia="Times New Roman" w:cs="Times New Roman"/>
                <w:sz w:val="26"/>
                <w:szCs w:val="26"/>
              </w:rPr>
              <w:t xml:space="preserve">        </w:t>
            </w:r>
            <w:r w:rsidR="0017326B">
              <w:rPr>
                <w:rFonts w:eastAsia="Times New Roman" w:cs="Times New Roman"/>
                <w:sz w:val="26"/>
                <w:szCs w:val="26"/>
              </w:rPr>
              <w:t>CÔNG ĐOÀN GIÁO DỤC</w:t>
            </w:r>
          </w:p>
          <w:p w:rsidR="00F201A5" w:rsidRPr="00F201A5" w:rsidRDefault="00F201A5" w:rsidP="00F201A5">
            <w:pPr>
              <w:spacing w:after="0" w:line="300" w:lineRule="atLeast"/>
              <w:jc w:val="center"/>
              <w:textAlignment w:val="baseline"/>
              <w:rPr>
                <w:rFonts w:eastAsia="Times New Roman" w:cs="Times New Roman"/>
                <w:sz w:val="28"/>
                <w:szCs w:val="28"/>
              </w:rPr>
            </w:pPr>
            <w:r w:rsidRPr="00F201A5">
              <w:rPr>
                <w:rFonts w:eastAsia="Times New Roman" w:cs="Times New Roman"/>
                <w:sz w:val="26"/>
                <w:szCs w:val="26"/>
              </w:rPr>
              <w:t>THÀNH PHỐ HỒ CHÍ MINH</w:t>
            </w:r>
          </w:p>
          <w:p w:rsidR="00F201A5" w:rsidRPr="00F201A5" w:rsidRDefault="00F201A5" w:rsidP="00F201A5">
            <w:pPr>
              <w:spacing w:after="0" w:line="300" w:lineRule="atLeast"/>
              <w:jc w:val="center"/>
              <w:textAlignment w:val="baseline"/>
              <w:rPr>
                <w:rFonts w:eastAsia="Times New Roman" w:cs="Times New Roman"/>
                <w:sz w:val="28"/>
                <w:szCs w:val="28"/>
              </w:rPr>
            </w:pPr>
            <w:r w:rsidRPr="00F201A5">
              <w:rPr>
                <w:rFonts w:eastAsia="Times New Roman" w:cs="Times New Roman"/>
                <w:b/>
                <w:bCs/>
                <w:sz w:val="26"/>
                <w:szCs w:val="26"/>
              </w:rPr>
              <w:t xml:space="preserve">CÔNG ĐOÀN </w:t>
            </w:r>
            <w:r w:rsidR="0017326B">
              <w:rPr>
                <w:rFonts w:eastAsia="Times New Roman" w:cs="Times New Roman"/>
                <w:b/>
                <w:bCs/>
                <w:sz w:val="26"/>
                <w:szCs w:val="26"/>
              </w:rPr>
              <w:t>TRƯỜNG CĐ KỸ THUẬT LÝ TỰ TRỌNG</w:t>
            </w:r>
          </w:p>
          <w:tbl>
            <w:tblPr>
              <w:tblpPr w:leftFromText="45" w:rightFromText="45" w:vertAnchor="text"/>
              <w:tblW w:w="0" w:type="auto"/>
              <w:tblCellMar>
                <w:left w:w="0" w:type="dxa"/>
                <w:right w:w="0" w:type="dxa"/>
              </w:tblCellMar>
              <w:tblLook w:val="04A0" w:firstRow="1" w:lastRow="0" w:firstColumn="1" w:lastColumn="0" w:noHBand="0" w:noVBand="1"/>
            </w:tblPr>
            <w:tblGrid>
              <w:gridCol w:w="720"/>
            </w:tblGrid>
            <w:tr w:rsidR="00F201A5" w:rsidRPr="00F201A5">
              <w:trPr>
                <w:trHeight w:val="15"/>
              </w:trPr>
              <w:tc>
                <w:tcPr>
                  <w:tcW w:w="720" w:type="dxa"/>
                  <w:shd w:val="clear" w:color="auto" w:fill="auto"/>
                  <w:hideMark/>
                </w:tcPr>
                <w:p w:rsidR="00F201A5" w:rsidRPr="00F201A5" w:rsidRDefault="00F201A5" w:rsidP="00F201A5">
                  <w:pPr>
                    <w:spacing w:after="0" w:line="300" w:lineRule="atLeast"/>
                    <w:rPr>
                      <w:rFonts w:eastAsia="Times New Roman" w:cs="Times New Roman"/>
                      <w:szCs w:val="24"/>
                    </w:rPr>
                  </w:pPr>
                </w:p>
              </w:tc>
            </w:tr>
          </w:tbl>
          <w:p w:rsidR="00F201A5" w:rsidRPr="00F201A5" w:rsidRDefault="0003160C" w:rsidP="00F201A5">
            <w:pPr>
              <w:spacing w:after="0" w:line="300" w:lineRule="atLeast"/>
              <w:rPr>
                <w:rFonts w:eastAsia="Times New Roman" w:cs="Times New Roman"/>
                <w:szCs w:val="24"/>
              </w:rPr>
            </w:pPr>
            <w:r>
              <w:rPr>
                <w:rFonts w:eastAsia="Times New Roman" w:cs="Times New Roman"/>
                <w:noProof/>
                <w:sz w:val="26"/>
                <w:szCs w:val="26"/>
              </w:rPr>
              <mc:AlternateContent>
                <mc:Choice Requires="wps">
                  <w:drawing>
                    <wp:anchor distT="0" distB="0" distL="114300" distR="114300" simplePos="0" relativeHeight="251660288" behindDoc="0" locked="0" layoutInCell="1" allowOverlap="1">
                      <wp:simplePos x="0" y="0"/>
                      <wp:positionH relativeFrom="column">
                        <wp:posOffset>143510</wp:posOffset>
                      </wp:positionH>
                      <wp:positionV relativeFrom="paragraph">
                        <wp:posOffset>50165</wp:posOffset>
                      </wp:positionV>
                      <wp:extent cx="9334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933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39842C"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1.3pt,3.95pt" to="84.8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" strokecolor="#5b9bd5 [3204]" strokeweight=".5pt">
                      <v:stroke joinstyle="miter"/>
                    </v:line>
                  </w:pict>
                </mc:Fallback>
              </mc:AlternateContent>
            </w:r>
            <w:r w:rsidR="00F201A5" w:rsidRPr="00F201A5">
              <w:rPr>
                <w:rFonts w:eastAsia="Times New Roman" w:cs="Times New Roman"/>
                <w:sz w:val="26"/>
                <w:szCs w:val="26"/>
              </w:rPr>
              <w:t> </w:t>
            </w:r>
          </w:p>
          <w:p w:rsidR="00F201A5" w:rsidRPr="00F201A5" w:rsidRDefault="00F201A5" w:rsidP="001C098E">
            <w:pPr>
              <w:spacing w:after="0" w:line="300" w:lineRule="atLeast"/>
              <w:jc w:val="center"/>
              <w:textAlignment w:val="baseline"/>
              <w:rPr>
                <w:rFonts w:eastAsia="Times New Roman" w:cs="Times New Roman"/>
                <w:sz w:val="28"/>
                <w:szCs w:val="28"/>
              </w:rPr>
            </w:pPr>
            <w:r w:rsidRPr="00F201A5">
              <w:rPr>
                <w:rFonts w:eastAsia="Times New Roman" w:cs="Times New Roman"/>
                <w:sz w:val="26"/>
                <w:szCs w:val="26"/>
              </w:rPr>
              <w:t xml:space="preserve">Số : </w:t>
            </w:r>
            <w:r w:rsidR="001C098E">
              <w:rPr>
                <w:rFonts w:eastAsia="Times New Roman" w:cs="Times New Roman"/>
                <w:sz w:val="26"/>
                <w:szCs w:val="26"/>
              </w:rPr>
              <w:t xml:space="preserve">  </w:t>
            </w:r>
            <w:r w:rsidRPr="00F201A5">
              <w:rPr>
                <w:rFonts w:eastAsia="Times New Roman" w:cs="Times New Roman"/>
                <w:sz w:val="26"/>
                <w:szCs w:val="26"/>
              </w:rPr>
              <w:t>/KH-CĐ</w:t>
            </w:r>
            <w:r w:rsidR="001C098E">
              <w:rPr>
                <w:rFonts w:eastAsia="Times New Roman" w:cs="Times New Roman"/>
                <w:sz w:val="26"/>
                <w:szCs w:val="26"/>
              </w:rPr>
              <w:t>CS</w:t>
            </w:r>
          </w:p>
        </w:tc>
        <w:tc>
          <w:tcPr>
            <w:tcW w:w="6120" w:type="dxa"/>
            <w:shd w:val="clear" w:color="auto" w:fill="auto"/>
            <w:tcMar>
              <w:top w:w="0" w:type="dxa"/>
              <w:left w:w="108" w:type="dxa"/>
              <w:bottom w:w="0" w:type="dxa"/>
              <w:right w:w="108" w:type="dxa"/>
            </w:tcMar>
            <w:hideMark/>
          </w:tcPr>
          <w:p w:rsidR="00F201A5" w:rsidRPr="00F201A5" w:rsidRDefault="00F201A5" w:rsidP="00F201A5">
            <w:pPr>
              <w:spacing w:after="0" w:line="300" w:lineRule="atLeast"/>
              <w:jc w:val="center"/>
              <w:textAlignment w:val="baseline"/>
              <w:rPr>
                <w:rFonts w:eastAsia="Times New Roman" w:cs="Times New Roman"/>
                <w:sz w:val="28"/>
                <w:szCs w:val="28"/>
              </w:rPr>
            </w:pPr>
            <w:r w:rsidRPr="00F201A5">
              <w:rPr>
                <w:rFonts w:eastAsia="Times New Roman" w:cs="Times New Roman"/>
                <w:b/>
                <w:bCs/>
                <w:sz w:val="26"/>
                <w:szCs w:val="26"/>
              </w:rPr>
              <w:t>CỘNG HÒA XÃ HỘI CHỦ NGHĨA VIỆT NAM</w:t>
            </w:r>
          </w:p>
          <w:p w:rsidR="00F201A5" w:rsidRPr="00F201A5" w:rsidRDefault="00F201A5" w:rsidP="00F201A5">
            <w:pPr>
              <w:spacing w:after="0" w:line="300" w:lineRule="atLeast"/>
              <w:jc w:val="center"/>
              <w:textAlignment w:val="baseline"/>
              <w:rPr>
                <w:rFonts w:eastAsia="Times New Roman" w:cs="Times New Roman"/>
                <w:sz w:val="28"/>
                <w:szCs w:val="28"/>
              </w:rPr>
            </w:pPr>
            <w:r w:rsidRPr="00F201A5">
              <w:rPr>
                <w:rFonts w:eastAsia="Times New Roman" w:cs="Times New Roman"/>
                <w:b/>
                <w:bCs/>
                <w:sz w:val="26"/>
                <w:szCs w:val="26"/>
              </w:rPr>
              <w:t>Độc lập – Tự do – Hạnh phúc</w:t>
            </w:r>
          </w:p>
          <w:tbl>
            <w:tblPr>
              <w:tblpPr w:leftFromText="45" w:rightFromText="45" w:vertAnchor="text"/>
              <w:tblW w:w="0" w:type="auto"/>
              <w:tblCellMar>
                <w:left w:w="0" w:type="dxa"/>
                <w:right w:w="0" w:type="dxa"/>
              </w:tblCellMar>
              <w:tblLook w:val="04A0" w:firstRow="1" w:lastRow="0" w:firstColumn="1" w:lastColumn="0" w:noHBand="0" w:noVBand="1"/>
            </w:tblPr>
            <w:tblGrid>
              <w:gridCol w:w="1800"/>
              <w:gridCol w:w="6"/>
            </w:tblGrid>
            <w:tr w:rsidR="00F201A5" w:rsidRPr="00F201A5">
              <w:trPr>
                <w:gridAfter w:val="1"/>
                <w:trHeight w:val="30"/>
              </w:trPr>
              <w:tc>
                <w:tcPr>
                  <w:tcW w:w="1800" w:type="dxa"/>
                  <w:shd w:val="clear" w:color="auto" w:fill="auto"/>
                  <w:hideMark/>
                </w:tcPr>
                <w:p w:rsidR="00F201A5" w:rsidRPr="00F201A5" w:rsidRDefault="00F201A5" w:rsidP="00F201A5">
                  <w:pPr>
                    <w:spacing w:after="0" w:line="240" w:lineRule="auto"/>
                    <w:rPr>
                      <w:rFonts w:eastAsia="Times New Roman" w:cs="Times New Roman"/>
                      <w:sz w:val="28"/>
                      <w:szCs w:val="28"/>
                    </w:rPr>
                  </w:pPr>
                </w:p>
              </w:tc>
            </w:tr>
            <w:tr w:rsidR="00F201A5" w:rsidRPr="00F201A5">
              <w:tc>
                <w:tcPr>
                  <w:tcW w:w="0" w:type="auto"/>
                  <w:shd w:val="clear" w:color="auto" w:fill="auto"/>
                  <w:hideMark/>
                </w:tcPr>
                <w:p w:rsidR="00F201A5" w:rsidRPr="00F201A5" w:rsidRDefault="00F201A5" w:rsidP="00F201A5">
                  <w:pPr>
                    <w:spacing w:after="0" w:line="300" w:lineRule="atLeast"/>
                    <w:rPr>
                      <w:rFonts w:eastAsia="Times New Roman" w:cs="Times New Roman"/>
                      <w:sz w:val="20"/>
                      <w:szCs w:val="20"/>
                    </w:rPr>
                  </w:pPr>
                </w:p>
              </w:tc>
              <w:tc>
                <w:tcPr>
                  <w:tcW w:w="0" w:type="auto"/>
                  <w:shd w:val="clear" w:color="auto" w:fill="auto"/>
                  <w:hideMark/>
                </w:tcPr>
                <w:p w:rsidR="00F201A5" w:rsidRPr="00F201A5" w:rsidRDefault="00F201A5" w:rsidP="00F201A5">
                  <w:pPr>
                    <w:spacing w:after="0" w:line="300" w:lineRule="atLeast"/>
                    <w:rPr>
                      <w:rFonts w:eastAsia="Times New Roman" w:cs="Times New Roman"/>
                      <w:szCs w:val="24"/>
                    </w:rPr>
                  </w:pPr>
                </w:p>
              </w:tc>
            </w:tr>
          </w:tbl>
          <w:p w:rsidR="00F201A5" w:rsidRPr="00F201A5" w:rsidRDefault="00F201A5" w:rsidP="00F201A5">
            <w:pPr>
              <w:spacing w:after="0" w:line="300" w:lineRule="atLeast"/>
              <w:rPr>
                <w:rFonts w:eastAsia="Times New Roman" w:cs="Times New Roman"/>
                <w:szCs w:val="24"/>
              </w:rPr>
            </w:pPr>
            <w:r w:rsidRPr="00F201A5">
              <w:rPr>
                <w:rFonts w:eastAsia="Times New Roman" w:cs="Times New Roman"/>
                <w:i/>
                <w:iCs/>
                <w:sz w:val="26"/>
                <w:szCs w:val="26"/>
              </w:rPr>
              <w:t> </w:t>
            </w:r>
          </w:p>
          <w:p w:rsidR="00F201A5" w:rsidRPr="00F201A5" w:rsidRDefault="0003160C" w:rsidP="00F201A5">
            <w:pPr>
              <w:spacing w:after="0" w:line="300" w:lineRule="atLeast"/>
              <w:textAlignment w:val="baseline"/>
              <w:rPr>
                <w:rFonts w:eastAsia="Times New Roman" w:cs="Times New Roman"/>
                <w:szCs w:val="24"/>
              </w:rPr>
            </w:pPr>
            <w:r>
              <w:rPr>
                <w:rFonts w:eastAsia="Times New Roman" w:cs="Times New Roman"/>
                <w:noProof/>
                <w:szCs w:val="24"/>
              </w:rPr>
              <mc:AlternateContent>
                <mc:Choice Requires="wps">
                  <w:drawing>
                    <wp:anchor distT="0" distB="0" distL="114300" distR="114300" simplePos="0" relativeHeight="251659264" behindDoc="0" locked="0" layoutInCell="1" allowOverlap="1">
                      <wp:simplePos x="0" y="0"/>
                      <wp:positionH relativeFrom="column">
                        <wp:posOffset>1000759</wp:posOffset>
                      </wp:positionH>
                      <wp:positionV relativeFrom="paragraph">
                        <wp:posOffset>-73660</wp:posOffset>
                      </wp:positionV>
                      <wp:extent cx="16859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6859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36ABB9"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8.8pt,-5.8pt" to="211.55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" strokecolor="#5b9bd5 [3204]" strokeweight=".5pt">
                      <v:stroke joinstyle="miter"/>
                    </v:line>
                  </w:pict>
                </mc:Fallback>
              </mc:AlternateContent>
            </w:r>
            <w:r w:rsidR="00F201A5" w:rsidRPr="00F201A5">
              <w:rPr>
                <w:rFonts w:eastAsia="Times New Roman" w:cs="Times New Roman"/>
                <w:szCs w:val="24"/>
              </w:rPr>
              <w:t> </w:t>
            </w:r>
          </w:p>
          <w:p w:rsidR="00F201A5" w:rsidRPr="00F201A5" w:rsidRDefault="00F201A5" w:rsidP="00F201A5">
            <w:pPr>
              <w:spacing w:after="0" w:line="300" w:lineRule="atLeast"/>
              <w:jc w:val="center"/>
              <w:textAlignment w:val="baseline"/>
              <w:rPr>
                <w:rFonts w:eastAsia="Times New Roman" w:cs="Times New Roman"/>
                <w:sz w:val="28"/>
                <w:szCs w:val="28"/>
              </w:rPr>
            </w:pPr>
            <w:r w:rsidRPr="00F201A5">
              <w:rPr>
                <w:rFonts w:eastAsia="Times New Roman" w:cs="Times New Roman"/>
                <w:i/>
                <w:iCs/>
                <w:sz w:val="26"/>
                <w:szCs w:val="26"/>
              </w:rPr>
              <w:t> </w:t>
            </w:r>
          </w:p>
          <w:p w:rsidR="00F201A5" w:rsidRPr="00F201A5" w:rsidRDefault="00F201A5" w:rsidP="00F201A5">
            <w:pPr>
              <w:spacing w:after="0" w:line="300" w:lineRule="atLeast"/>
              <w:rPr>
                <w:rFonts w:eastAsia="Times New Roman" w:cs="Times New Roman"/>
                <w:szCs w:val="24"/>
              </w:rPr>
            </w:pPr>
            <w:r>
              <w:rPr>
                <w:rFonts w:eastAsia="Times New Roman" w:cs="Times New Roman"/>
                <w:i/>
                <w:iCs/>
                <w:sz w:val="26"/>
                <w:szCs w:val="26"/>
              </w:rPr>
              <w:t xml:space="preserve">  </w:t>
            </w:r>
            <w:r w:rsidR="0003160C">
              <w:rPr>
                <w:rFonts w:eastAsia="Times New Roman" w:cs="Times New Roman"/>
                <w:i/>
                <w:iCs/>
                <w:sz w:val="26"/>
                <w:szCs w:val="26"/>
              </w:rPr>
              <w:t xml:space="preserve">    </w:t>
            </w:r>
            <w:r w:rsidRPr="00F201A5">
              <w:rPr>
                <w:rFonts w:eastAsia="Times New Roman" w:cs="Times New Roman"/>
                <w:i/>
                <w:iCs/>
                <w:sz w:val="26"/>
                <w:szCs w:val="26"/>
              </w:rPr>
              <w:t xml:space="preserve">Thành phố Hồ Chí Minh, ngày </w:t>
            </w:r>
            <w:r w:rsidR="0003160C">
              <w:rPr>
                <w:rFonts w:eastAsia="Times New Roman" w:cs="Times New Roman"/>
                <w:i/>
                <w:iCs/>
                <w:sz w:val="26"/>
                <w:szCs w:val="26"/>
              </w:rPr>
              <w:t>15</w:t>
            </w:r>
            <w:r w:rsidRPr="00F201A5">
              <w:rPr>
                <w:rFonts w:eastAsia="Times New Roman" w:cs="Times New Roman"/>
                <w:i/>
                <w:iCs/>
                <w:sz w:val="26"/>
                <w:szCs w:val="26"/>
              </w:rPr>
              <w:t xml:space="preserve"> tháng 3 năm 2017</w:t>
            </w:r>
            <w:r w:rsidRPr="00F201A5">
              <w:rPr>
                <w:rFonts w:eastAsia="Times New Roman" w:cs="Times New Roman"/>
                <w:szCs w:val="24"/>
              </w:rPr>
              <w:br w:type="textWrapping" w:clear="all"/>
            </w:r>
          </w:p>
          <w:p w:rsidR="00F201A5" w:rsidRPr="00F201A5" w:rsidRDefault="00F201A5" w:rsidP="00F201A5">
            <w:pPr>
              <w:spacing w:after="0" w:line="300" w:lineRule="atLeast"/>
              <w:textAlignment w:val="baseline"/>
              <w:rPr>
                <w:rFonts w:eastAsia="Times New Roman" w:cs="Times New Roman"/>
                <w:sz w:val="28"/>
                <w:szCs w:val="28"/>
              </w:rPr>
            </w:pPr>
          </w:p>
        </w:tc>
        <w:bookmarkStart w:id="0" w:name="_GoBack"/>
        <w:bookmarkEnd w:id="0"/>
      </w:tr>
    </w:tbl>
    <w:p w:rsidR="00F201A5" w:rsidRPr="00F201A5" w:rsidRDefault="00F201A5" w:rsidP="00F201A5">
      <w:pPr>
        <w:shd w:val="clear" w:color="auto" w:fill="FFFFFF"/>
        <w:spacing w:after="0" w:line="300" w:lineRule="atLeast"/>
        <w:jc w:val="both"/>
        <w:textAlignment w:val="baseline"/>
        <w:rPr>
          <w:rFonts w:eastAsia="Times New Roman" w:cs="Times New Roman"/>
          <w:color w:val="000000"/>
          <w:sz w:val="28"/>
          <w:szCs w:val="28"/>
        </w:rPr>
      </w:pPr>
    </w:p>
    <w:p w:rsidR="00F201A5" w:rsidRPr="00F201A5" w:rsidRDefault="00F201A5" w:rsidP="00F201A5">
      <w:pPr>
        <w:shd w:val="clear" w:color="auto" w:fill="FFFFFF"/>
        <w:spacing w:after="0" w:line="300" w:lineRule="atLeast"/>
        <w:jc w:val="center"/>
        <w:textAlignment w:val="baseline"/>
        <w:rPr>
          <w:rFonts w:eastAsia="Times New Roman" w:cs="Times New Roman"/>
          <w:color w:val="000000"/>
          <w:sz w:val="28"/>
          <w:szCs w:val="28"/>
        </w:rPr>
      </w:pPr>
      <w:r w:rsidRPr="00F201A5">
        <w:rPr>
          <w:rFonts w:eastAsia="Times New Roman" w:cs="Times New Roman"/>
          <w:b/>
          <w:bCs/>
          <w:color w:val="000000"/>
          <w:sz w:val="28"/>
          <w:szCs w:val="28"/>
        </w:rPr>
        <w:t>KẾ HOẠCH</w:t>
      </w:r>
    </w:p>
    <w:p w:rsidR="00F201A5" w:rsidRPr="00F201A5" w:rsidRDefault="00F201A5" w:rsidP="00F201A5">
      <w:pPr>
        <w:shd w:val="clear" w:color="auto" w:fill="FFFFFF"/>
        <w:spacing w:after="0" w:line="300" w:lineRule="atLeast"/>
        <w:jc w:val="center"/>
        <w:textAlignment w:val="baseline"/>
        <w:rPr>
          <w:rFonts w:eastAsia="Times New Roman" w:cs="Times New Roman"/>
          <w:color w:val="000000"/>
          <w:sz w:val="28"/>
          <w:szCs w:val="28"/>
        </w:rPr>
      </w:pPr>
      <w:r w:rsidRPr="00F201A5">
        <w:rPr>
          <w:rFonts w:eastAsia="Times New Roman" w:cs="Times New Roman"/>
          <w:b/>
          <w:bCs/>
          <w:color w:val="000000"/>
          <w:sz w:val="28"/>
          <w:szCs w:val="28"/>
        </w:rPr>
        <w:t>ĐỔI THẺ ĐOÀN VIÊN CÔNG ĐOÀN</w:t>
      </w:r>
    </w:p>
    <w:p w:rsidR="00F201A5" w:rsidRPr="00F201A5" w:rsidRDefault="00F201A5" w:rsidP="00F201A5">
      <w:pPr>
        <w:shd w:val="clear" w:color="auto" w:fill="FFFFFF"/>
        <w:spacing w:after="0" w:line="300" w:lineRule="atLeast"/>
        <w:jc w:val="center"/>
        <w:textAlignment w:val="baseline"/>
        <w:rPr>
          <w:rFonts w:eastAsia="Times New Roman" w:cs="Times New Roman"/>
          <w:color w:val="000000"/>
          <w:sz w:val="28"/>
          <w:szCs w:val="28"/>
        </w:rPr>
      </w:pPr>
      <w:r w:rsidRPr="00F201A5">
        <w:rPr>
          <w:rFonts w:eastAsia="Times New Roman" w:cs="Times New Roman"/>
          <w:b/>
          <w:bCs/>
          <w:color w:val="000000"/>
          <w:sz w:val="28"/>
          <w:szCs w:val="28"/>
        </w:rPr>
        <w:t> </w:t>
      </w:r>
    </w:p>
    <w:p w:rsidR="0003160C" w:rsidRPr="00A91F7B" w:rsidRDefault="00F201A5" w:rsidP="00F201A5">
      <w:pPr>
        <w:shd w:val="clear" w:color="auto" w:fill="FFFFFF"/>
        <w:spacing w:after="0" w:line="340" w:lineRule="atLeast"/>
        <w:ind w:firstLine="720"/>
        <w:jc w:val="both"/>
        <w:textAlignment w:val="baseline"/>
        <w:rPr>
          <w:rFonts w:eastAsia="Times New Roman" w:cs="Times New Roman"/>
          <w:strike/>
          <w:color w:val="000000"/>
          <w:sz w:val="28"/>
          <w:szCs w:val="28"/>
        </w:rPr>
      </w:pPr>
      <w:r w:rsidRPr="00A91F7B">
        <w:rPr>
          <w:rFonts w:eastAsia="Times New Roman" w:cs="Times New Roman"/>
          <w:strike/>
          <w:color w:val="000000"/>
          <w:sz w:val="28"/>
          <w:szCs w:val="28"/>
          <w:highlight w:val="yellow"/>
        </w:rPr>
        <w:t>Căn cứ Kế hoạch số 08/KH-LĐLĐ ngày 16/02/2017 của</w:t>
      </w:r>
      <w:r w:rsidRPr="00A91F7B">
        <w:rPr>
          <w:rFonts w:eastAsia="Times New Roman" w:cs="Times New Roman"/>
          <w:b/>
          <w:bCs/>
          <w:i/>
          <w:iCs/>
          <w:strike/>
          <w:color w:val="000000"/>
          <w:sz w:val="28"/>
          <w:szCs w:val="28"/>
          <w:highlight w:val="yellow"/>
        </w:rPr>
        <w:t> </w:t>
      </w:r>
      <w:r w:rsidRPr="00A91F7B">
        <w:rPr>
          <w:rFonts w:eastAsia="Times New Roman" w:cs="Times New Roman"/>
          <w:strike/>
          <w:color w:val="000000"/>
          <w:sz w:val="28"/>
          <w:szCs w:val="28"/>
          <w:highlight w:val="yellow"/>
        </w:rPr>
        <w:t>Liên đoàn Lao động thành phố về việc đổi thẻ đoàn viên công đoàn;</w:t>
      </w:r>
      <w:r w:rsidRPr="00A91F7B">
        <w:rPr>
          <w:rFonts w:eastAsia="Times New Roman" w:cs="Times New Roman"/>
          <w:strike/>
          <w:color w:val="000000"/>
          <w:sz w:val="28"/>
          <w:szCs w:val="28"/>
        </w:rPr>
        <w:t xml:space="preserve"> </w:t>
      </w:r>
    </w:p>
    <w:p w:rsidR="00F201A5" w:rsidRDefault="00A91F7B" w:rsidP="00F201A5">
      <w:pPr>
        <w:shd w:val="clear" w:color="auto" w:fill="FFFFFF"/>
        <w:spacing w:after="0" w:line="340" w:lineRule="atLeast"/>
        <w:ind w:firstLine="720"/>
        <w:jc w:val="both"/>
        <w:textAlignment w:val="baseline"/>
        <w:rPr>
          <w:rFonts w:eastAsia="Times New Roman" w:cs="Times New Roman"/>
          <w:color w:val="000000"/>
          <w:sz w:val="28"/>
          <w:szCs w:val="28"/>
        </w:rPr>
      </w:pPr>
      <w:r>
        <w:rPr>
          <w:rFonts w:eastAsia="Times New Roman" w:cs="Times New Roman"/>
          <w:color w:val="000000"/>
          <w:sz w:val="28"/>
          <w:szCs w:val="28"/>
        </w:rPr>
        <w:t xml:space="preserve">Căn cứ Kế hoạch </w:t>
      </w:r>
      <w:r w:rsidR="0003160C">
        <w:rPr>
          <w:rFonts w:eastAsia="Times New Roman" w:cs="Times New Roman"/>
          <w:color w:val="000000"/>
          <w:sz w:val="28"/>
          <w:szCs w:val="28"/>
        </w:rPr>
        <w:t xml:space="preserve">số 43/KH-CĐGD ngày </w:t>
      </w:r>
      <w:r w:rsidR="00854AD4">
        <w:rPr>
          <w:rFonts w:eastAsia="Times New Roman" w:cs="Times New Roman"/>
          <w:color w:val="000000"/>
          <w:sz w:val="28"/>
          <w:szCs w:val="28"/>
        </w:rPr>
        <w:t xml:space="preserve">6 tháng 3 năm 2017 của Công đoàn giáo </w:t>
      </w:r>
      <w:r w:rsidR="00F201A5" w:rsidRPr="00F201A5">
        <w:rPr>
          <w:rFonts w:eastAsia="Times New Roman" w:cs="Times New Roman"/>
          <w:color w:val="000000"/>
          <w:sz w:val="28"/>
          <w:szCs w:val="28"/>
        </w:rPr>
        <w:t xml:space="preserve"> đoàn</w:t>
      </w:r>
      <w:r w:rsidR="00854AD4">
        <w:rPr>
          <w:rFonts w:eastAsia="Times New Roman" w:cs="Times New Roman"/>
          <w:color w:val="000000"/>
          <w:sz w:val="28"/>
          <w:szCs w:val="28"/>
        </w:rPr>
        <w:t xml:space="preserve"> Thành Phố về triển khai kế hoạch đội thẻ công đoàn</w:t>
      </w:r>
      <w:r w:rsidR="00F201A5" w:rsidRPr="00F201A5">
        <w:rPr>
          <w:rFonts w:eastAsia="Times New Roman" w:cs="Times New Roman"/>
          <w:color w:val="000000"/>
          <w:sz w:val="28"/>
          <w:szCs w:val="28"/>
        </w:rPr>
        <w:t xml:space="preserve"> đợt 1 năm 2017</w:t>
      </w:r>
      <w:r w:rsidR="00854AD4">
        <w:rPr>
          <w:rFonts w:eastAsia="Times New Roman" w:cs="Times New Roman"/>
          <w:color w:val="000000"/>
          <w:sz w:val="28"/>
          <w:szCs w:val="28"/>
        </w:rPr>
        <w:t>;</w:t>
      </w:r>
    </w:p>
    <w:p w:rsidR="00854AD4" w:rsidRPr="00F201A5" w:rsidRDefault="00854AD4" w:rsidP="00F201A5">
      <w:pPr>
        <w:shd w:val="clear" w:color="auto" w:fill="FFFFFF"/>
        <w:spacing w:after="0" w:line="340" w:lineRule="atLeast"/>
        <w:ind w:firstLine="720"/>
        <w:jc w:val="both"/>
        <w:textAlignment w:val="baseline"/>
        <w:rPr>
          <w:rFonts w:eastAsia="Times New Roman" w:cs="Times New Roman"/>
          <w:color w:val="000000"/>
          <w:sz w:val="28"/>
          <w:szCs w:val="28"/>
        </w:rPr>
      </w:pPr>
      <w:r>
        <w:rPr>
          <w:rFonts w:eastAsia="Times New Roman" w:cs="Times New Roman"/>
          <w:color w:val="000000"/>
          <w:sz w:val="28"/>
          <w:szCs w:val="28"/>
        </w:rPr>
        <w:t xml:space="preserve">Ban </w:t>
      </w:r>
      <w:r w:rsidRPr="00D9721C">
        <w:rPr>
          <w:rFonts w:eastAsia="Times New Roman" w:cs="Times New Roman"/>
          <w:strike/>
          <w:color w:val="000000"/>
          <w:sz w:val="28"/>
          <w:szCs w:val="28"/>
        </w:rPr>
        <w:t>thường vụ</w:t>
      </w:r>
      <w:r>
        <w:rPr>
          <w:rFonts w:eastAsia="Times New Roman" w:cs="Times New Roman"/>
          <w:color w:val="000000"/>
          <w:sz w:val="28"/>
          <w:szCs w:val="28"/>
        </w:rPr>
        <w:t xml:space="preserve"> </w:t>
      </w:r>
      <w:r w:rsidR="00D9721C">
        <w:rPr>
          <w:rFonts w:eastAsia="Times New Roman" w:cs="Times New Roman"/>
          <w:color w:val="000000"/>
          <w:sz w:val="28"/>
          <w:szCs w:val="28"/>
        </w:rPr>
        <w:t xml:space="preserve">Chấp hành </w:t>
      </w:r>
      <w:r>
        <w:rPr>
          <w:rFonts w:eastAsia="Times New Roman" w:cs="Times New Roman"/>
          <w:color w:val="000000"/>
          <w:sz w:val="28"/>
          <w:szCs w:val="28"/>
        </w:rPr>
        <w:t>công đoàn Trường Cao đẳng Kỹ thuật Lý Tự Trọng có kế hoạch đổi thể Công đoàn như sau:</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color w:val="000000"/>
          <w:sz w:val="28"/>
          <w:szCs w:val="28"/>
        </w:rPr>
        <w:t>1. Mục đích:</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Đổi thẻ đoàn viên nhằm nâng cao ý thức, trách nhiệm cho đoàn viên; nâng cao hiệu quả sử dụng thẻ đoàn viên công đoàn, tăng cường công tác quản lý đoàn viên; góp phần nâng cao chất lượng công tác đoàn viên của công đoàn các cấp.</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Thông qua đổi thẻ đoàn viên mới để xác định chính xác số lượng đoàn viên, trên cơ sở đó sẽ có các chính sách ưu đãi, chăm lo cho đoàn viên công đoàn.</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color w:val="000000"/>
          <w:sz w:val="28"/>
          <w:szCs w:val="28"/>
        </w:rPr>
        <w:t>2. Yêu cầu:</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0"/>
          <w:szCs w:val="20"/>
        </w:rPr>
      </w:pPr>
      <w:r w:rsidRPr="00F201A5">
        <w:rPr>
          <w:rFonts w:eastAsia="Times New Roman" w:cs="Times New Roman"/>
          <w:color w:val="000000"/>
          <w:sz w:val="28"/>
          <w:szCs w:val="28"/>
        </w:rPr>
        <w:t xml:space="preserve">- Việc đổi thẻ đoàn viên phải thực hiện đúng Điều lệ và các nguyên tắc, thủ tục đổi thẻ, phát thẻ và sử dụng, bảo quản thẻ đoàn viên công đoàn; gắn việc đổi thẻ với việc phát triển đoàn viên và xây dựng </w:t>
      </w:r>
      <w:r w:rsidRPr="00D9721C">
        <w:rPr>
          <w:rFonts w:eastAsia="Times New Roman" w:cs="Times New Roman"/>
          <w:sz w:val="28"/>
          <w:szCs w:val="28"/>
        </w:rPr>
        <w:t xml:space="preserve">công đoàn cơ sở </w:t>
      </w:r>
      <w:r w:rsidRPr="00F201A5">
        <w:rPr>
          <w:rFonts w:eastAsia="Times New Roman" w:cs="Times New Roman"/>
          <w:color w:val="000000"/>
          <w:sz w:val="28"/>
          <w:szCs w:val="28"/>
        </w:rPr>
        <w:t>vững mạnh.</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pacing w:val="4"/>
          <w:sz w:val="28"/>
          <w:szCs w:val="28"/>
        </w:rPr>
        <w:t xml:space="preserve">- Phát hành thẻ đoàn viên mới phải gắn với việc quản lý đoàn viên trong </w:t>
      </w:r>
      <w:r w:rsidRPr="00D9721C">
        <w:rPr>
          <w:rFonts w:eastAsia="Times New Roman" w:cs="Times New Roman"/>
          <w:color w:val="FF0000"/>
          <w:spacing w:val="4"/>
          <w:sz w:val="28"/>
          <w:szCs w:val="28"/>
        </w:rPr>
        <w:t>Công đoàn</w:t>
      </w:r>
      <w:r w:rsidR="00A91F7B" w:rsidRPr="00D9721C">
        <w:rPr>
          <w:rFonts w:eastAsia="Times New Roman" w:cs="Times New Roman"/>
          <w:color w:val="FF0000"/>
          <w:spacing w:val="4"/>
          <w:sz w:val="28"/>
          <w:szCs w:val="28"/>
        </w:rPr>
        <w:t xml:space="preserve"> trường</w:t>
      </w:r>
      <w:r w:rsidRPr="00D9721C">
        <w:rPr>
          <w:rFonts w:eastAsia="Times New Roman" w:cs="Times New Roman"/>
          <w:color w:val="FF0000"/>
          <w:spacing w:val="4"/>
          <w:sz w:val="28"/>
          <w:szCs w:val="28"/>
        </w:rPr>
        <w:t xml:space="preserve">, </w:t>
      </w:r>
      <w:r w:rsidRPr="00F201A5">
        <w:rPr>
          <w:rFonts w:eastAsia="Times New Roman" w:cs="Times New Roman"/>
          <w:color w:val="000000"/>
          <w:spacing w:val="4"/>
          <w:sz w:val="28"/>
          <w:szCs w:val="28"/>
        </w:rPr>
        <w:t>thông qua việc ứng dụng công nghệ thông tin. Phấn đấu đảm bảo 100% đoàn viên đang sinh hoạt được cấp thẻ đoàn viên.</w:t>
      </w:r>
    </w:p>
    <w:p w:rsidR="00F201A5" w:rsidRPr="00D9721C"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D9721C">
        <w:rPr>
          <w:rFonts w:eastAsia="Times New Roman" w:cs="Times New Roman"/>
          <w:color w:val="000000"/>
          <w:sz w:val="28"/>
          <w:szCs w:val="28"/>
        </w:rPr>
        <w:t>- Thẻ đoàn viên mới phải đáp ứng yêu cầu sử dụng lâu dài, có chức năng sử dụng để thực hiện các tiện ích ưu đãi cho đoàn viên và đảm bảo tiết kiệm, hiệu quả.</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color w:val="000000"/>
          <w:sz w:val="28"/>
          <w:szCs w:val="28"/>
        </w:rPr>
        <w:t>3. Nguyên tắc đổi thẻ đoàn viên công đoàn:</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0"/>
          <w:szCs w:val="20"/>
        </w:rPr>
      </w:pPr>
      <w:r w:rsidRPr="00F201A5">
        <w:rPr>
          <w:rFonts w:eastAsia="Times New Roman" w:cs="Times New Roman"/>
          <w:color w:val="000000"/>
          <w:sz w:val="28"/>
          <w:szCs w:val="28"/>
        </w:rPr>
        <w:t xml:space="preserve">Chỉ thực hiện đổi thẻ cho đoàn viên đang tham gia sinh hoạt tại </w:t>
      </w:r>
      <w:r w:rsidRPr="00D9721C">
        <w:rPr>
          <w:rFonts w:eastAsia="Times New Roman" w:cs="Times New Roman"/>
          <w:color w:val="FF0000"/>
          <w:sz w:val="28"/>
          <w:szCs w:val="28"/>
        </w:rPr>
        <w:t xml:space="preserve">các </w:t>
      </w:r>
      <w:r w:rsidR="00A91F7B" w:rsidRPr="00D9721C">
        <w:rPr>
          <w:rFonts w:eastAsia="Times New Roman" w:cs="Times New Roman"/>
          <w:color w:val="FF0000"/>
          <w:sz w:val="28"/>
          <w:szCs w:val="28"/>
        </w:rPr>
        <w:t xml:space="preserve">tổ </w:t>
      </w:r>
      <w:r w:rsidRPr="00D9721C">
        <w:rPr>
          <w:rFonts w:eastAsia="Times New Roman" w:cs="Times New Roman"/>
          <w:color w:val="FF0000"/>
          <w:sz w:val="28"/>
          <w:szCs w:val="28"/>
        </w:rPr>
        <w:t>công đoàn</w:t>
      </w:r>
      <w:r w:rsidR="00A91F7B" w:rsidRPr="00D9721C">
        <w:rPr>
          <w:rFonts w:eastAsia="Times New Roman" w:cs="Times New Roman"/>
          <w:color w:val="FF0000"/>
          <w:sz w:val="28"/>
          <w:szCs w:val="28"/>
        </w:rPr>
        <w:t xml:space="preserve"> trực thuộc (CĐTT), công đoàn bộ phận (CĐBP)</w:t>
      </w:r>
      <w:r w:rsidRPr="00D9721C">
        <w:rPr>
          <w:rFonts w:eastAsia="Times New Roman" w:cs="Times New Roman"/>
          <w:color w:val="FF0000"/>
          <w:sz w:val="28"/>
          <w:szCs w:val="28"/>
        </w:rPr>
        <w:t xml:space="preserve"> </w:t>
      </w:r>
      <w:r w:rsidR="00A91F7B" w:rsidRPr="00D9721C">
        <w:rPr>
          <w:rFonts w:eastAsia="Times New Roman" w:cs="Times New Roman"/>
          <w:color w:val="FF0000"/>
          <w:sz w:val="28"/>
          <w:szCs w:val="28"/>
        </w:rPr>
        <w:t>trực thuộc Công đoàn trường</w:t>
      </w:r>
      <w:r w:rsidRPr="00D9721C">
        <w:rPr>
          <w:rFonts w:eastAsia="Times New Roman" w:cs="Times New Roman"/>
          <w:color w:val="FF0000"/>
          <w:sz w:val="28"/>
          <w:szCs w:val="28"/>
        </w:rPr>
        <w:t xml:space="preserve"> </w:t>
      </w:r>
      <w:r w:rsidRPr="00F201A5">
        <w:rPr>
          <w:rFonts w:eastAsia="Times New Roman" w:cs="Times New Roman"/>
          <w:color w:val="000000"/>
          <w:sz w:val="28"/>
          <w:szCs w:val="28"/>
        </w:rPr>
        <w:t>và đang đóng đoàn phí công đoàn theo quy định của Điều lệ Công đoàn Việt Nam.</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color w:val="000000"/>
          <w:sz w:val="28"/>
          <w:szCs w:val="28"/>
        </w:rPr>
        <w:t>4. Các loại thẻ đoàn viên công đoàn:</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i/>
          <w:iCs/>
          <w:color w:val="000000"/>
          <w:sz w:val="28"/>
          <w:szCs w:val="28"/>
        </w:rPr>
        <w:t>4.1. Thẻ đoàn viên thông thường:</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Là loại thẻ được cấp cho đoàn viên công đoàn theo quy định của Điều lệ Công đoàn Việt Nam. Thẻ đoàn viên được thiết kế có các thông số cơ bản của đoàn viên, có mã số đoàn viên bao gồm dãy số tự nhiên 12 chữ số, được cấp tự động theo phần mềm quản lý đoàn viên, đảm bảo không trùng nhau.</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lastRenderedPageBreak/>
        <w:t>Thẻ đoàn viên thông thường được in trên phôi thẻ nhựa, có mã vạch quản lý đoàn viên.</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i/>
          <w:iCs/>
          <w:color w:val="000000"/>
          <w:sz w:val="28"/>
          <w:szCs w:val="28"/>
        </w:rPr>
        <w:t>4.2. Thẻ đoàn viên liên kết:</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Là loại thẻ đoàn viên có kích cỡ và thông tin giống như thẻ thông thường và có tích hợp thêm chức năng thẻ ATM của ngân hàng VietinBank.</w:t>
      </w:r>
    </w:p>
    <w:p w:rsidR="00F201A5" w:rsidRPr="00D9721C"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Việc đổi sang thẻ đoàn viên liên kết được thực hiện bắt buộc đối với đoàn viên là cán bộ công đoàn chuyên trách và cán bộ công nhân viên trong cơ quan Công đoàn Giáo dục Thành phố thuộc hệ thống Công đoàn Thành phố</w:t>
      </w:r>
      <w:r w:rsidRPr="00D9721C">
        <w:rPr>
          <w:rFonts w:eastAsia="Times New Roman" w:cs="Times New Roman"/>
          <w:color w:val="000000"/>
          <w:sz w:val="28"/>
          <w:szCs w:val="28"/>
        </w:rPr>
        <w:t>. Số đoàn viên bao gồm dãy số tự nhiên 12 chữ số,</w:t>
      </w:r>
      <w:r w:rsidRPr="00D9721C">
        <w:rPr>
          <w:rFonts w:eastAsia="Times New Roman" w:cs="Times New Roman"/>
          <w:b/>
          <w:bCs/>
          <w:i/>
          <w:iCs/>
          <w:color w:val="000000"/>
          <w:sz w:val="28"/>
          <w:szCs w:val="28"/>
        </w:rPr>
        <w:t> </w:t>
      </w:r>
      <w:r w:rsidRPr="00D9721C">
        <w:rPr>
          <w:rFonts w:eastAsia="Times New Roman" w:cs="Times New Roman"/>
          <w:color w:val="000000"/>
          <w:sz w:val="28"/>
          <w:szCs w:val="28"/>
        </w:rPr>
        <w:t>được phần mềm quản lý đoàn viên cấp tự động đảm bảo không trùng nhau; đồng thời, có thêm Mã số </w:t>
      </w:r>
      <w:r w:rsidRPr="00D9721C">
        <w:rPr>
          <w:rFonts w:eastAsia="Times New Roman" w:cs="Times New Roman"/>
          <w:b/>
          <w:bCs/>
          <w:i/>
          <w:iCs/>
          <w:color w:val="000000"/>
          <w:sz w:val="28"/>
          <w:szCs w:val="28"/>
        </w:rPr>
        <w:t>50A</w:t>
      </w:r>
      <w:r w:rsidRPr="00D9721C">
        <w:rPr>
          <w:rFonts w:eastAsia="Times New Roman" w:cs="Times New Roman"/>
          <w:color w:val="000000"/>
          <w:sz w:val="28"/>
          <w:szCs w:val="28"/>
        </w:rPr>
        <w:t> (lấy theo mã biển số xe tại Thành phố Hồ Chí Minh theo quy định hiện hành) ở hàng trên, trước hàng có 12 chữ số.</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Quá trình sử dụng thẻ đoàn viên thông thường, đoàn viên công đoàn có nhu cầu đổi sang thẻ đoàn viên liên kết, thì tự nguyện đăng ký với </w:t>
      </w:r>
      <w:r w:rsidR="00A33D37">
        <w:rPr>
          <w:rFonts w:eastAsia="Times New Roman" w:cs="Times New Roman"/>
          <w:color w:val="000000"/>
          <w:sz w:val="28"/>
          <w:szCs w:val="28"/>
        </w:rPr>
        <w:t xml:space="preserve">tổ trường công đoàn, công đoàn bộ phận trực thuộc </w:t>
      </w:r>
      <w:r w:rsidRPr="00F201A5">
        <w:rPr>
          <w:rFonts w:eastAsia="Times New Roman" w:cs="Times New Roman"/>
          <w:color w:val="000000"/>
          <w:sz w:val="28"/>
          <w:szCs w:val="28"/>
        </w:rPr>
        <w:t xml:space="preserve">và lập danh sách gửi </w:t>
      </w:r>
      <w:r w:rsidR="00A33D37">
        <w:rPr>
          <w:rFonts w:eastAsia="Times New Roman" w:cs="Times New Roman"/>
          <w:color w:val="000000"/>
          <w:sz w:val="28"/>
          <w:szCs w:val="28"/>
        </w:rPr>
        <w:t xml:space="preserve">Ban chấp hành công đoàn trường </w:t>
      </w:r>
      <w:r w:rsidRPr="00F201A5">
        <w:rPr>
          <w:rFonts w:eastAsia="Times New Roman" w:cs="Times New Roman"/>
          <w:color w:val="000000"/>
          <w:sz w:val="28"/>
          <w:szCs w:val="28"/>
        </w:rPr>
        <w:t>để được đổi, sang thẻ đoàn viên liên kết.</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color w:val="000000"/>
          <w:sz w:val="28"/>
          <w:szCs w:val="28"/>
        </w:rPr>
        <w:t>5. Quy trình đổi, phát hành thẻ:</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color w:val="000000"/>
          <w:sz w:val="28"/>
          <w:szCs w:val="28"/>
        </w:rPr>
        <w:t>- </w:t>
      </w:r>
      <w:r w:rsidRPr="00F201A5">
        <w:rPr>
          <w:rFonts w:eastAsia="Times New Roman" w:cs="Times New Roman"/>
          <w:color w:val="000000"/>
          <w:sz w:val="28"/>
          <w:szCs w:val="28"/>
        </w:rPr>
        <w:t>Đoàn viên tự kê khai phiếu đoàn viên (theo mẫu gửi kèm) trong đó có ghi rõ nhu cầu sử dụng thẻ thông thường hoặc thẻ liên kết.</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color w:val="000000"/>
          <w:sz w:val="28"/>
          <w:szCs w:val="28"/>
        </w:rPr>
        <w:t>6. Kinh phí đổi Thẻ:</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Đối với Thẻ đoàn viên thông thường: Thực hiện theo quy định hiện hành.</w:t>
      </w:r>
    </w:p>
    <w:p w:rsidR="00F201A5" w:rsidRPr="00F201A5" w:rsidRDefault="00F201A5" w:rsidP="00A33D37">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xml:space="preserve">- Đối với Thẻ đoàn viên liên kết: Cán bộ, đoàn viên công đoàn thuộc đối tượng bắt buộc (quy định tại Mục 4.2 Kế hoạch này), được VietinBank đổi Thẻ miễn phí; </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color w:val="000000"/>
          <w:sz w:val="28"/>
          <w:szCs w:val="28"/>
        </w:rPr>
        <w:t>7. Sử dụng thẻ đoàn viên mới:</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Thẻ đoàn viên mới được sử dụng trong sinh hoạt công đoàn, trong đại hội, hội nghị của công đoàn các cấp.</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Xuất trình thẻ tại nơi bán hàng, cung cấp dịch vụ của các doanh nghiệp, đơn vị đã ký kết với Tổng Liên đoàn Lao động Việt Nam hoặc Liên đoàn Lao động địa phương, công đoàn ngành trung ương trong việc mua hàng, sử dụng dịch vụ giảm giá theo mức giảm giá đã ký kết với các doanh nghiệp, đơn vị.</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Xuất trình thẻ đoàn viên tại cơ quan của công đoàn các cấp, khi đoàn viên có nhu cầu được tư vấn pháp luật, hỗ trợ pháp lý, để được giúp đỡ bảo vệ quyền, lợi ích hợp pháp, chính đáng, theo quy định của pháp luật, của Điều lệ Công đoàn Việt Nam và các văn bản quy định, hướng dẫn của Tổng Liên đoàn.</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Xuất trình thẻ đoàn viên khi chuyển công tác, chuyển vùng hoặc chuyển sinh hoạt sang CĐCS khác để được tiếp tục tham gia sinh hoạt, theo quy định của Điều lệ Công đoàn Việt Nam và hướng dẫn của nơi mới chuyển đến sinh hoạt.</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color w:val="000000"/>
          <w:sz w:val="28"/>
          <w:szCs w:val="28"/>
        </w:rPr>
        <w:t>8. Thời gian, tiến độ đổi thẻ:</w:t>
      </w:r>
    </w:p>
    <w:p w:rsid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Các công đoàn</w:t>
      </w:r>
      <w:r w:rsidR="00FC0DBF">
        <w:rPr>
          <w:rFonts w:eastAsia="Times New Roman" w:cs="Times New Roman"/>
          <w:color w:val="000000"/>
          <w:sz w:val="28"/>
          <w:szCs w:val="28"/>
        </w:rPr>
        <w:t xml:space="preserve"> bộ phận, tổ công đoàn trực thuộc</w:t>
      </w:r>
      <w:r w:rsidRPr="00F201A5">
        <w:rPr>
          <w:rFonts w:eastAsia="Times New Roman" w:cs="Times New Roman"/>
          <w:color w:val="000000"/>
          <w:sz w:val="28"/>
          <w:szCs w:val="28"/>
        </w:rPr>
        <w:t xml:space="preserve"> thực hiện bước kê khai hồ sơ  theo mẫu đính kèm và gửi kèm file ảnh 2x3</w:t>
      </w:r>
      <w:r w:rsidR="00FC0DBF">
        <w:rPr>
          <w:rFonts w:eastAsia="Times New Roman" w:cs="Times New Roman"/>
          <w:color w:val="000000"/>
          <w:sz w:val="28"/>
          <w:szCs w:val="28"/>
        </w:rPr>
        <w:t xml:space="preserve"> (1Mb)</w:t>
      </w:r>
      <w:r w:rsidRPr="00F201A5">
        <w:rPr>
          <w:rFonts w:eastAsia="Times New Roman" w:cs="Times New Roman"/>
          <w:color w:val="000000"/>
          <w:sz w:val="28"/>
          <w:szCs w:val="28"/>
        </w:rPr>
        <w:t xml:space="preserve"> của đoàn viên công đoàn hoàn thành trước </w:t>
      </w:r>
      <w:r w:rsidR="00FC0DBF">
        <w:rPr>
          <w:rFonts w:eastAsia="Times New Roman" w:cs="Times New Roman"/>
          <w:color w:val="000000"/>
          <w:sz w:val="28"/>
          <w:szCs w:val="28"/>
        </w:rPr>
        <w:t xml:space="preserve">ngày </w:t>
      </w:r>
      <w:r w:rsidR="00EE7938">
        <w:rPr>
          <w:rFonts w:eastAsia="Times New Roman" w:cs="Times New Roman"/>
          <w:color w:val="000000"/>
          <w:sz w:val="28"/>
          <w:szCs w:val="28"/>
        </w:rPr>
        <w:t>25</w:t>
      </w:r>
      <w:r w:rsidRPr="00F201A5">
        <w:rPr>
          <w:rFonts w:eastAsia="Times New Roman" w:cs="Times New Roman"/>
          <w:b/>
          <w:bCs/>
          <w:color w:val="000000"/>
          <w:sz w:val="28"/>
          <w:szCs w:val="28"/>
        </w:rPr>
        <w:t>/3/2017</w:t>
      </w:r>
      <w:r w:rsidRPr="00F201A5">
        <w:rPr>
          <w:rFonts w:eastAsia="Times New Roman" w:cs="Times New Roman"/>
          <w:color w:val="000000"/>
          <w:sz w:val="28"/>
          <w:szCs w:val="28"/>
        </w:rPr>
        <w:t xml:space="preserve"> gửi về </w:t>
      </w:r>
      <w:r w:rsidR="00EE7938">
        <w:rPr>
          <w:rFonts w:eastAsia="Times New Roman" w:cs="Times New Roman"/>
          <w:color w:val="000000"/>
          <w:sz w:val="28"/>
          <w:szCs w:val="28"/>
        </w:rPr>
        <w:t>Ban chấp hành công đoàn (</w:t>
      </w:r>
      <w:r w:rsidR="00FC0DBF" w:rsidRPr="00FC0DBF">
        <w:rPr>
          <w:rFonts w:eastAsia="Times New Roman" w:cs="Times New Roman"/>
          <w:color w:val="000000"/>
          <w:sz w:val="28"/>
          <w:szCs w:val="28"/>
          <w:highlight w:val="yellow"/>
        </w:rPr>
        <w:t>nên gửi cho UV phụ trách thực hiện cho tiện việc này phải nhờ hỗ trợ của P.CTCT</w:t>
      </w:r>
      <w:r w:rsidR="00FC0DBF">
        <w:rPr>
          <w:rFonts w:eastAsia="Times New Roman" w:cs="Times New Roman"/>
          <w:color w:val="000000"/>
          <w:sz w:val="28"/>
          <w:szCs w:val="28"/>
          <w:highlight w:val="yellow"/>
        </w:rPr>
        <w:t>-</w:t>
      </w:r>
      <w:r w:rsidR="00FC0DBF" w:rsidRPr="00FC0DBF">
        <w:rPr>
          <w:rFonts w:eastAsia="Times New Roman" w:cs="Times New Roman"/>
          <w:color w:val="000000"/>
          <w:sz w:val="28"/>
          <w:szCs w:val="28"/>
          <w:highlight w:val="yellow"/>
        </w:rPr>
        <w:t>HSSV, TT TTTV</w:t>
      </w:r>
      <w:r w:rsidR="00FC0DBF">
        <w:rPr>
          <w:rFonts w:eastAsia="Times New Roman" w:cs="Times New Roman"/>
          <w:color w:val="000000"/>
          <w:sz w:val="28"/>
          <w:szCs w:val="28"/>
          <w:highlight w:val="yellow"/>
        </w:rPr>
        <w:t xml:space="preserve"> đã có hình CBGVNV </w:t>
      </w:r>
      <w:r w:rsidR="00FC0DBF" w:rsidRPr="00FC0DBF">
        <w:rPr>
          <w:rFonts w:eastAsia="Times New Roman" w:cs="Times New Roman"/>
          <w:color w:val="000000"/>
          <w:sz w:val="28"/>
          <w:szCs w:val="28"/>
          <w:highlight w:val="yellow"/>
        </w:rPr>
        <w:t xml:space="preserve"> và ủy viên rành về CNTT</w:t>
      </w:r>
      <w:r w:rsidR="00EE7938">
        <w:rPr>
          <w:rFonts w:eastAsia="Times New Roman" w:cs="Times New Roman"/>
          <w:color w:val="000000"/>
          <w:sz w:val="28"/>
          <w:szCs w:val="28"/>
        </w:rPr>
        <w:t>)</w:t>
      </w:r>
      <w:r w:rsidRPr="00F201A5">
        <w:rPr>
          <w:rFonts w:eastAsia="Times New Roman" w:cs="Times New Roman"/>
          <w:color w:val="000000"/>
          <w:sz w:val="28"/>
          <w:szCs w:val="28"/>
        </w:rPr>
        <w:t>.</w:t>
      </w:r>
    </w:p>
    <w:p w:rsidR="00EE7938" w:rsidRPr="00FC0DBF" w:rsidRDefault="00EE7938" w:rsidP="00EE7938">
      <w:pPr>
        <w:shd w:val="clear" w:color="auto" w:fill="FFFFFF"/>
        <w:spacing w:after="0" w:line="340" w:lineRule="atLeast"/>
        <w:ind w:firstLine="720"/>
        <w:jc w:val="both"/>
        <w:textAlignment w:val="baseline"/>
        <w:rPr>
          <w:rFonts w:eastAsia="Times New Roman" w:cs="Times New Roman"/>
          <w:color w:val="000000" w:themeColor="text1"/>
          <w:sz w:val="28"/>
          <w:szCs w:val="28"/>
        </w:rPr>
      </w:pPr>
      <w:r w:rsidRPr="00A33D37">
        <w:rPr>
          <w:rFonts w:eastAsia="Times New Roman" w:cs="Times New Roman"/>
          <w:color w:val="FF0000"/>
          <w:sz w:val="28"/>
          <w:szCs w:val="28"/>
        </w:rPr>
        <w:t>- Nếu các công đoàn viên chưa có hình thì nhà trường sẽ chụp hình th</w:t>
      </w:r>
      <w:r>
        <w:rPr>
          <w:rFonts w:eastAsia="Times New Roman" w:cs="Times New Roman"/>
          <w:color w:val="FF0000"/>
          <w:sz w:val="28"/>
          <w:szCs w:val="28"/>
        </w:rPr>
        <w:t>ẻ</w:t>
      </w:r>
      <w:r w:rsidRPr="00A33D37">
        <w:rPr>
          <w:rFonts w:eastAsia="Times New Roman" w:cs="Times New Roman"/>
          <w:color w:val="FF0000"/>
          <w:sz w:val="28"/>
          <w:szCs w:val="28"/>
        </w:rPr>
        <w:t xml:space="preserve"> công đoàn vào ngày </w:t>
      </w:r>
      <w:r>
        <w:rPr>
          <w:rFonts w:eastAsia="Times New Roman" w:cs="Times New Roman"/>
          <w:color w:val="FF0000"/>
          <w:sz w:val="28"/>
          <w:szCs w:val="28"/>
        </w:rPr>
        <w:t xml:space="preserve"> ( </w:t>
      </w:r>
      <w:r w:rsidR="00335D10">
        <w:rPr>
          <w:rFonts w:eastAsia="Times New Roman" w:cs="Times New Roman"/>
          <w:color w:val="FF0000"/>
          <w:sz w:val="28"/>
          <w:szCs w:val="28"/>
        </w:rPr>
        <w:t>…….)</w:t>
      </w:r>
      <w:r w:rsidR="00FC0DBF">
        <w:rPr>
          <w:rFonts w:eastAsia="Times New Roman" w:cs="Times New Roman"/>
          <w:color w:val="FF0000"/>
          <w:sz w:val="28"/>
          <w:szCs w:val="28"/>
        </w:rPr>
        <w:t xml:space="preserve">  </w:t>
      </w:r>
      <w:r w:rsidR="00FC0DBF" w:rsidRPr="00FC0DBF">
        <w:rPr>
          <w:rFonts w:eastAsia="Times New Roman" w:cs="Times New Roman"/>
          <w:color w:val="000000" w:themeColor="text1"/>
          <w:sz w:val="28"/>
          <w:szCs w:val="28"/>
        </w:rPr>
        <w:t>cần liên hệ phối hợp</w:t>
      </w:r>
      <w:r w:rsidR="00931AEA">
        <w:rPr>
          <w:rFonts w:eastAsia="Times New Roman" w:cs="Times New Roman"/>
          <w:color w:val="000000" w:themeColor="text1"/>
          <w:sz w:val="28"/>
          <w:szCs w:val="28"/>
        </w:rPr>
        <w:t xml:space="preserve"> cụ thể</w:t>
      </w:r>
      <w:r w:rsidR="00FC0DBF" w:rsidRPr="00FC0DBF">
        <w:rPr>
          <w:rFonts w:eastAsia="Times New Roman" w:cs="Times New Roman"/>
          <w:color w:val="000000" w:themeColor="text1"/>
          <w:sz w:val="28"/>
          <w:szCs w:val="28"/>
        </w:rPr>
        <w:t xml:space="preserve"> với TT.TTTV</w:t>
      </w:r>
      <w:r w:rsidR="00FC0DBF">
        <w:rPr>
          <w:rFonts w:eastAsia="Times New Roman" w:cs="Times New Roman"/>
          <w:color w:val="000000" w:themeColor="text1"/>
          <w:sz w:val="28"/>
          <w:szCs w:val="28"/>
        </w:rPr>
        <w:t xml:space="preserve"> + P CTCT-HSSV</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color w:val="000000"/>
          <w:sz w:val="28"/>
          <w:szCs w:val="28"/>
        </w:rPr>
        <w:lastRenderedPageBreak/>
        <w:t>9. Tổ chức thực hiện</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CĐCS triển khai kế hoạch đổi thẻ đoàn viên công đoàn đến</w:t>
      </w:r>
      <w:r w:rsidR="00EE7938">
        <w:rPr>
          <w:rFonts w:eastAsia="Times New Roman" w:cs="Times New Roman"/>
          <w:color w:val="000000"/>
          <w:sz w:val="28"/>
          <w:szCs w:val="28"/>
        </w:rPr>
        <w:t xml:space="preserve"> tổ trưởng </w:t>
      </w:r>
      <w:r w:rsidR="00FC0DBF">
        <w:rPr>
          <w:rFonts w:eastAsia="Times New Roman" w:cs="Times New Roman"/>
          <w:color w:val="000000"/>
          <w:sz w:val="28"/>
          <w:szCs w:val="28"/>
        </w:rPr>
        <w:t>CĐTT</w:t>
      </w:r>
      <w:r w:rsidR="00EE7938">
        <w:rPr>
          <w:rFonts w:eastAsia="Times New Roman" w:cs="Times New Roman"/>
          <w:color w:val="000000"/>
          <w:sz w:val="28"/>
          <w:szCs w:val="28"/>
        </w:rPr>
        <w:t xml:space="preserve">, chủ tịch </w:t>
      </w:r>
      <w:r w:rsidR="00FC0DBF">
        <w:rPr>
          <w:rFonts w:eastAsia="Times New Roman" w:cs="Times New Roman"/>
          <w:color w:val="000000"/>
          <w:sz w:val="28"/>
          <w:szCs w:val="28"/>
        </w:rPr>
        <w:t>CĐBP</w:t>
      </w:r>
      <w:r w:rsidRPr="00F201A5">
        <w:rPr>
          <w:rFonts w:eastAsia="Times New Roman" w:cs="Times New Roman"/>
          <w:color w:val="000000"/>
          <w:sz w:val="28"/>
          <w:szCs w:val="28"/>
        </w:rPr>
        <w:t xml:space="preserve"> </w:t>
      </w:r>
      <w:r w:rsidR="00EE7938">
        <w:rPr>
          <w:rFonts w:eastAsia="Times New Roman" w:cs="Times New Roman"/>
          <w:color w:val="000000"/>
          <w:sz w:val="28"/>
          <w:szCs w:val="28"/>
        </w:rPr>
        <w:t xml:space="preserve">tại </w:t>
      </w:r>
      <w:r w:rsidRPr="00F201A5">
        <w:rPr>
          <w:rFonts w:eastAsia="Times New Roman" w:cs="Times New Roman"/>
          <w:color w:val="000000"/>
          <w:sz w:val="28"/>
          <w:szCs w:val="28"/>
        </w:rPr>
        <w:t xml:space="preserve">đơn vị; </w:t>
      </w:r>
      <w:r w:rsidR="00EE7938">
        <w:rPr>
          <w:rFonts w:eastAsia="Times New Roman" w:cs="Times New Roman"/>
          <w:color w:val="000000"/>
          <w:sz w:val="28"/>
          <w:szCs w:val="28"/>
        </w:rPr>
        <w:t xml:space="preserve">các đơn vị </w:t>
      </w:r>
      <w:r w:rsidRPr="00F201A5">
        <w:rPr>
          <w:rFonts w:eastAsia="Times New Roman" w:cs="Times New Roman"/>
          <w:color w:val="000000"/>
          <w:sz w:val="28"/>
          <w:szCs w:val="28"/>
        </w:rPr>
        <w:t>tổng hợp danh sách đoàn viên, có file ảnh 2x3 dung lượng</w:t>
      </w:r>
      <w:r w:rsidR="00FC0DBF">
        <w:rPr>
          <w:rFonts w:eastAsia="Times New Roman" w:cs="Times New Roman"/>
          <w:color w:val="000000"/>
          <w:sz w:val="28"/>
          <w:szCs w:val="28"/>
        </w:rPr>
        <w:t xml:space="preserve"> 1Mb</w:t>
      </w:r>
      <w:r w:rsidRPr="00F201A5">
        <w:rPr>
          <w:rFonts w:eastAsia="Times New Roman" w:cs="Times New Roman"/>
          <w:color w:val="000000"/>
          <w:sz w:val="28"/>
          <w:szCs w:val="28"/>
        </w:rPr>
        <w:t xml:space="preserve">  gửi về </w:t>
      </w:r>
      <w:r w:rsidR="00FC0DBF">
        <w:rPr>
          <w:rFonts w:eastAsia="Times New Roman" w:cs="Times New Roman"/>
          <w:color w:val="000000"/>
          <w:sz w:val="28"/>
          <w:szCs w:val="28"/>
        </w:rPr>
        <w:t>Ban C</w:t>
      </w:r>
      <w:r w:rsidR="00EE7938">
        <w:rPr>
          <w:rFonts w:eastAsia="Times New Roman" w:cs="Times New Roman"/>
          <w:color w:val="000000"/>
          <w:sz w:val="28"/>
          <w:szCs w:val="28"/>
        </w:rPr>
        <w:t>hấp hành công đoàn</w:t>
      </w:r>
      <w:r w:rsidRPr="00F201A5">
        <w:rPr>
          <w:rFonts w:eastAsia="Times New Roman" w:cs="Times New Roman"/>
          <w:color w:val="000000"/>
          <w:sz w:val="28"/>
          <w:szCs w:val="28"/>
        </w:rPr>
        <w:t>.</w:t>
      </w:r>
    </w:p>
    <w:p w:rsidR="00F201A5" w:rsidRPr="00EE7938"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xml:space="preserve">Đổi thẻ đoàn viên công đoàn là một bước trong công tác quản lý, nâng cao chất lượng đoàn viên, xác lập chính xác số lượng đoàn viên của cả hệ thống, do đó yêu cầu các </w:t>
      </w:r>
      <w:r w:rsidR="00FC0DBF">
        <w:rPr>
          <w:rFonts w:eastAsia="Times New Roman" w:cs="Times New Roman"/>
          <w:color w:val="000000"/>
          <w:sz w:val="28"/>
          <w:szCs w:val="28"/>
        </w:rPr>
        <w:t>tổ CĐTT, CĐBP</w:t>
      </w:r>
      <w:r w:rsidR="00931AEA">
        <w:rPr>
          <w:rFonts w:eastAsia="Times New Roman" w:cs="Times New Roman"/>
          <w:color w:val="000000"/>
          <w:sz w:val="28"/>
          <w:szCs w:val="28"/>
        </w:rPr>
        <w:t xml:space="preserve"> </w:t>
      </w:r>
      <w:r w:rsidRPr="00F201A5">
        <w:rPr>
          <w:rFonts w:eastAsia="Times New Roman" w:cs="Times New Roman"/>
          <w:color w:val="000000"/>
          <w:sz w:val="28"/>
          <w:szCs w:val="28"/>
        </w:rPr>
        <w:t xml:space="preserve">thực hiện nghiêm túc, đảm bảo tiến độ thời gian quy định; trong quá trình thực hiện nếu có khó khăn vướng mắc, các đơn vị </w:t>
      </w:r>
      <w:r w:rsidR="00EE7938">
        <w:rPr>
          <w:rFonts w:eastAsia="Times New Roman" w:cs="Times New Roman"/>
          <w:color w:val="000000"/>
          <w:sz w:val="28"/>
          <w:szCs w:val="28"/>
        </w:rPr>
        <w:t xml:space="preserve">liên hệ </w:t>
      </w:r>
      <w:r w:rsidRPr="00F201A5">
        <w:rPr>
          <w:rFonts w:eastAsia="Times New Roman" w:cs="Times New Roman"/>
          <w:color w:val="000000"/>
          <w:sz w:val="28"/>
          <w:szCs w:val="28"/>
        </w:rPr>
        <w:t xml:space="preserve">về Công đoàn </w:t>
      </w:r>
      <w:r w:rsidR="00EE7938">
        <w:rPr>
          <w:rFonts w:eastAsia="Times New Roman" w:cs="Times New Roman"/>
          <w:color w:val="000000"/>
          <w:sz w:val="28"/>
          <w:szCs w:val="28"/>
        </w:rPr>
        <w:t>trường</w:t>
      </w:r>
      <w:r w:rsidR="00EE7938">
        <w:rPr>
          <w:rFonts w:eastAsia="Times New Roman" w:cs="Times New Roman"/>
          <w:i/>
          <w:iCs/>
          <w:color w:val="000000"/>
          <w:sz w:val="28"/>
          <w:szCs w:val="28"/>
        </w:rPr>
        <w:t xml:space="preserve"> (Thầy Nghĩa) </w:t>
      </w:r>
      <w:r w:rsidR="00EE7938" w:rsidRPr="00EE7938">
        <w:rPr>
          <w:rFonts w:eastAsia="Times New Roman" w:cs="Times New Roman"/>
          <w:iCs/>
          <w:color w:val="000000"/>
          <w:sz w:val="28"/>
          <w:szCs w:val="28"/>
        </w:rPr>
        <w:t>để được giải đáp.</w:t>
      </w:r>
    </w:p>
    <w:p w:rsidR="00F201A5" w:rsidRPr="00EE7938" w:rsidRDefault="00F201A5" w:rsidP="00F201A5">
      <w:pPr>
        <w:shd w:val="clear" w:color="auto" w:fill="FFFFFF"/>
        <w:spacing w:after="0" w:line="340" w:lineRule="atLeast"/>
        <w:jc w:val="both"/>
        <w:textAlignment w:val="baseline"/>
        <w:rPr>
          <w:rFonts w:eastAsia="Times New Roman" w:cs="Times New Roman"/>
          <w:color w:val="000000"/>
          <w:sz w:val="28"/>
          <w:szCs w:val="28"/>
        </w:rPr>
      </w:pPr>
      <w:r w:rsidRPr="00EE7938">
        <w:rPr>
          <w:rFonts w:eastAsia="Times New Roman" w:cs="Times New Roman"/>
          <w:color w:val="000000"/>
          <w:sz w:val="28"/>
          <w:szCs w:val="28"/>
        </w:rPr>
        <w:t> </w:t>
      </w:r>
    </w:p>
    <w:tbl>
      <w:tblPr>
        <w:tblW w:w="0" w:type="auto"/>
        <w:tblCellMar>
          <w:left w:w="0" w:type="dxa"/>
          <w:right w:w="0" w:type="dxa"/>
        </w:tblCellMar>
        <w:tblLook w:val="04A0" w:firstRow="1" w:lastRow="0" w:firstColumn="1" w:lastColumn="0" w:noHBand="0" w:noVBand="1"/>
      </w:tblPr>
      <w:tblGrid>
        <w:gridCol w:w="4644"/>
        <w:gridCol w:w="4644"/>
      </w:tblGrid>
      <w:tr w:rsidR="00F201A5" w:rsidRPr="00F201A5" w:rsidTr="00F201A5">
        <w:tc>
          <w:tcPr>
            <w:tcW w:w="4644" w:type="dxa"/>
            <w:shd w:val="clear" w:color="auto" w:fill="auto"/>
            <w:tcMar>
              <w:top w:w="0" w:type="dxa"/>
              <w:left w:w="108" w:type="dxa"/>
              <w:bottom w:w="0" w:type="dxa"/>
              <w:right w:w="108" w:type="dxa"/>
            </w:tcMar>
            <w:hideMark/>
          </w:tcPr>
          <w:p w:rsidR="00F201A5" w:rsidRPr="00F201A5" w:rsidRDefault="00F201A5" w:rsidP="00F201A5">
            <w:pPr>
              <w:spacing w:after="0" w:line="420" w:lineRule="atLeast"/>
              <w:jc w:val="both"/>
              <w:textAlignment w:val="baseline"/>
              <w:rPr>
                <w:rFonts w:eastAsia="Times New Roman" w:cs="Times New Roman"/>
                <w:sz w:val="28"/>
                <w:szCs w:val="28"/>
              </w:rPr>
            </w:pPr>
            <w:r w:rsidRPr="00F201A5">
              <w:rPr>
                <w:rFonts w:eastAsia="Times New Roman" w:cs="Times New Roman"/>
                <w:b/>
                <w:bCs/>
                <w:sz w:val="20"/>
                <w:szCs w:val="20"/>
              </w:rPr>
              <w:t>Nơi nhận:</w:t>
            </w:r>
          </w:p>
          <w:p w:rsidR="00F201A5" w:rsidRPr="00450704" w:rsidRDefault="007F0489" w:rsidP="00F201A5">
            <w:pPr>
              <w:spacing w:after="0" w:line="300" w:lineRule="atLeast"/>
              <w:jc w:val="both"/>
              <w:textAlignment w:val="baseline"/>
              <w:rPr>
                <w:rFonts w:eastAsia="Times New Roman" w:cs="Times New Roman"/>
                <w:sz w:val="20"/>
                <w:szCs w:val="20"/>
              </w:rPr>
            </w:pPr>
            <w:r>
              <w:rPr>
                <w:rFonts w:eastAsia="Times New Roman" w:cs="Times New Roman"/>
                <w:sz w:val="16"/>
                <w:szCs w:val="16"/>
              </w:rPr>
              <w:t xml:space="preserve">- </w:t>
            </w:r>
            <w:r w:rsidR="00FC0DBF">
              <w:rPr>
                <w:rFonts w:eastAsia="Times New Roman" w:cs="Times New Roman"/>
                <w:sz w:val="20"/>
                <w:szCs w:val="20"/>
              </w:rPr>
              <w:t>Đảng Ủy;</w:t>
            </w:r>
            <w:r w:rsidR="00450704" w:rsidRPr="00450704">
              <w:rPr>
                <w:rFonts w:eastAsia="Times New Roman" w:cs="Times New Roman"/>
                <w:sz w:val="20"/>
                <w:szCs w:val="20"/>
              </w:rPr>
              <w:t xml:space="preserve"> Ban Giám hiệu;</w:t>
            </w:r>
          </w:p>
          <w:p w:rsidR="00F201A5" w:rsidRPr="00450704" w:rsidRDefault="007F0489" w:rsidP="00F201A5">
            <w:pPr>
              <w:spacing w:after="0" w:line="300" w:lineRule="atLeast"/>
              <w:jc w:val="both"/>
              <w:textAlignment w:val="baseline"/>
              <w:rPr>
                <w:rFonts w:eastAsia="Times New Roman" w:cs="Times New Roman"/>
                <w:sz w:val="20"/>
                <w:szCs w:val="20"/>
              </w:rPr>
            </w:pPr>
            <w:r w:rsidRPr="00450704">
              <w:rPr>
                <w:rFonts w:eastAsia="Times New Roman" w:cs="Times New Roman"/>
                <w:sz w:val="20"/>
                <w:szCs w:val="20"/>
              </w:rPr>
              <w:t xml:space="preserve">- </w:t>
            </w:r>
            <w:r w:rsidR="00FC0DBF">
              <w:rPr>
                <w:rFonts w:eastAsia="Times New Roman" w:cs="Times New Roman"/>
                <w:sz w:val="20"/>
                <w:szCs w:val="20"/>
              </w:rPr>
              <w:t>CĐBP;</w:t>
            </w:r>
            <w:r w:rsidR="00450704" w:rsidRPr="00450704">
              <w:rPr>
                <w:rFonts w:eastAsia="Times New Roman" w:cs="Times New Roman"/>
                <w:sz w:val="20"/>
                <w:szCs w:val="20"/>
              </w:rPr>
              <w:t xml:space="preserve"> Tổ CĐTT;</w:t>
            </w:r>
          </w:p>
          <w:p w:rsidR="00F201A5" w:rsidRPr="00450704" w:rsidRDefault="007F0489" w:rsidP="00F201A5">
            <w:pPr>
              <w:spacing w:after="0" w:line="300" w:lineRule="atLeast"/>
              <w:jc w:val="both"/>
              <w:textAlignment w:val="baseline"/>
              <w:rPr>
                <w:rFonts w:eastAsia="Times New Roman" w:cs="Times New Roman"/>
                <w:sz w:val="20"/>
                <w:szCs w:val="20"/>
              </w:rPr>
            </w:pPr>
            <w:r w:rsidRPr="00450704">
              <w:rPr>
                <w:rFonts w:eastAsia="Times New Roman" w:cs="Times New Roman"/>
                <w:sz w:val="20"/>
                <w:szCs w:val="20"/>
              </w:rPr>
              <w:t xml:space="preserve">- </w:t>
            </w:r>
            <w:r w:rsidR="00450704" w:rsidRPr="00450704">
              <w:rPr>
                <w:rFonts w:eastAsia="Times New Roman" w:cs="Times New Roman"/>
                <w:sz w:val="20"/>
                <w:szCs w:val="20"/>
              </w:rPr>
              <w:t>BCHCĐ</w:t>
            </w:r>
            <w:r w:rsidR="00FC0DBF">
              <w:rPr>
                <w:rFonts w:eastAsia="Times New Roman" w:cs="Times New Roman"/>
                <w:sz w:val="20"/>
                <w:szCs w:val="20"/>
              </w:rPr>
              <w:t>;</w:t>
            </w:r>
            <w:r w:rsidR="00450704" w:rsidRPr="00450704">
              <w:rPr>
                <w:rFonts w:eastAsia="Times New Roman" w:cs="Times New Roman"/>
                <w:sz w:val="20"/>
                <w:szCs w:val="20"/>
              </w:rPr>
              <w:t>UBKTCĐ</w:t>
            </w:r>
            <w:r w:rsidR="00450704">
              <w:rPr>
                <w:rFonts w:eastAsia="Times New Roman" w:cs="Times New Roman"/>
                <w:sz w:val="20"/>
                <w:szCs w:val="20"/>
              </w:rPr>
              <w:t>;</w:t>
            </w:r>
          </w:p>
          <w:p w:rsidR="00F201A5" w:rsidRPr="00450704" w:rsidRDefault="007F0489" w:rsidP="00F201A5">
            <w:pPr>
              <w:spacing w:after="0" w:line="300" w:lineRule="atLeast"/>
              <w:jc w:val="both"/>
              <w:textAlignment w:val="baseline"/>
              <w:rPr>
                <w:rFonts w:eastAsia="Times New Roman" w:cs="Times New Roman"/>
                <w:sz w:val="20"/>
                <w:szCs w:val="20"/>
              </w:rPr>
            </w:pPr>
            <w:r w:rsidRPr="00450704">
              <w:rPr>
                <w:rFonts w:eastAsia="Times New Roman" w:cs="Times New Roman"/>
                <w:sz w:val="20"/>
                <w:szCs w:val="20"/>
              </w:rPr>
              <w:t xml:space="preserve">- </w:t>
            </w:r>
            <w:r w:rsidR="00FC0DBF">
              <w:rPr>
                <w:rFonts w:eastAsia="Times New Roman" w:cs="Times New Roman"/>
                <w:sz w:val="20"/>
                <w:szCs w:val="20"/>
              </w:rPr>
              <w:t>Lưu VT</w:t>
            </w:r>
            <w:r w:rsidR="00450704" w:rsidRPr="00450704">
              <w:rPr>
                <w:rFonts w:eastAsia="Times New Roman" w:cs="Times New Roman"/>
                <w:sz w:val="20"/>
                <w:szCs w:val="20"/>
              </w:rPr>
              <w:t>;</w:t>
            </w:r>
          </w:p>
          <w:p w:rsidR="00F201A5" w:rsidRPr="00F201A5" w:rsidRDefault="00F201A5" w:rsidP="00F201A5">
            <w:pPr>
              <w:spacing w:after="0" w:line="300" w:lineRule="atLeast"/>
              <w:jc w:val="both"/>
              <w:textAlignment w:val="baseline"/>
              <w:rPr>
                <w:rFonts w:eastAsia="Times New Roman" w:cs="Times New Roman"/>
                <w:sz w:val="28"/>
                <w:szCs w:val="28"/>
              </w:rPr>
            </w:pPr>
          </w:p>
        </w:tc>
        <w:tc>
          <w:tcPr>
            <w:tcW w:w="4644" w:type="dxa"/>
            <w:shd w:val="clear" w:color="auto" w:fill="auto"/>
            <w:tcMar>
              <w:top w:w="0" w:type="dxa"/>
              <w:left w:w="108" w:type="dxa"/>
              <w:bottom w:w="0" w:type="dxa"/>
              <w:right w:w="108" w:type="dxa"/>
            </w:tcMar>
            <w:hideMark/>
          </w:tcPr>
          <w:p w:rsidR="00F201A5" w:rsidRPr="00F201A5" w:rsidRDefault="00F201A5" w:rsidP="00F201A5">
            <w:pPr>
              <w:spacing w:after="0" w:line="300" w:lineRule="atLeast"/>
              <w:jc w:val="center"/>
              <w:textAlignment w:val="baseline"/>
              <w:rPr>
                <w:rFonts w:eastAsia="Times New Roman" w:cs="Times New Roman"/>
                <w:sz w:val="28"/>
                <w:szCs w:val="28"/>
              </w:rPr>
            </w:pPr>
            <w:r w:rsidRPr="00F201A5">
              <w:rPr>
                <w:rFonts w:eastAsia="Times New Roman" w:cs="Times New Roman"/>
                <w:b/>
                <w:bCs/>
                <w:sz w:val="28"/>
                <w:szCs w:val="28"/>
              </w:rPr>
              <w:t>TM. BAN THƯỜNG VỤ</w:t>
            </w:r>
          </w:p>
          <w:p w:rsidR="00F201A5" w:rsidRPr="00F201A5" w:rsidRDefault="00F201A5" w:rsidP="00F201A5">
            <w:pPr>
              <w:spacing w:after="0" w:line="300" w:lineRule="atLeast"/>
              <w:jc w:val="center"/>
              <w:textAlignment w:val="baseline"/>
              <w:rPr>
                <w:rFonts w:eastAsia="Times New Roman" w:cs="Times New Roman"/>
                <w:sz w:val="28"/>
                <w:szCs w:val="28"/>
              </w:rPr>
            </w:pPr>
            <w:r w:rsidRPr="00F201A5">
              <w:rPr>
                <w:rFonts w:eastAsia="Times New Roman" w:cs="Times New Roman"/>
                <w:b/>
                <w:bCs/>
                <w:sz w:val="28"/>
                <w:szCs w:val="28"/>
              </w:rPr>
              <w:t>CHỦ TỊCH</w:t>
            </w:r>
          </w:p>
          <w:p w:rsidR="00F201A5" w:rsidRPr="00F201A5" w:rsidRDefault="00F201A5" w:rsidP="00F201A5">
            <w:pPr>
              <w:spacing w:after="0" w:line="300" w:lineRule="atLeast"/>
              <w:jc w:val="center"/>
              <w:textAlignment w:val="baseline"/>
              <w:rPr>
                <w:rFonts w:eastAsia="Times New Roman" w:cs="Times New Roman"/>
                <w:sz w:val="28"/>
                <w:szCs w:val="28"/>
              </w:rPr>
            </w:pPr>
            <w:r w:rsidRPr="00F201A5">
              <w:rPr>
                <w:rFonts w:eastAsia="Times New Roman" w:cs="Times New Roman"/>
                <w:i/>
                <w:iCs/>
                <w:sz w:val="28"/>
                <w:szCs w:val="28"/>
              </w:rPr>
              <w:t> </w:t>
            </w:r>
          </w:p>
          <w:p w:rsidR="00F201A5" w:rsidRPr="00F201A5" w:rsidRDefault="00F201A5" w:rsidP="00F201A5">
            <w:pPr>
              <w:spacing w:after="0" w:line="300" w:lineRule="atLeast"/>
              <w:textAlignment w:val="baseline"/>
              <w:rPr>
                <w:rFonts w:eastAsia="Times New Roman" w:cs="Times New Roman"/>
                <w:sz w:val="28"/>
                <w:szCs w:val="28"/>
              </w:rPr>
            </w:pPr>
            <w:r w:rsidRPr="00F201A5">
              <w:rPr>
                <w:rFonts w:eastAsia="Times New Roman" w:cs="Times New Roman"/>
                <w:i/>
                <w:iCs/>
                <w:sz w:val="28"/>
                <w:szCs w:val="28"/>
              </w:rPr>
              <w:t>                             </w:t>
            </w:r>
          </w:p>
          <w:p w:rsidR="00931AEA" w:rsidRDefault="00931AEA" w:rsidP="00F201A5">
            <w:pPr>
              <w:spacing w:after="0" w:line="300" w:lineRule="atLeast"/>
              <w:jc w:val="center"/>
              <w:textAlignment w:val="baseline"/>
              <w:rPr>
                <w:rFonts w:eastAsia="Times New Roman" w:cs="Times New Roman"/>
                <w:i/>
                <w:iCs/>
                <w:sz w:val="28"/>
                <w:szCs w:val="28"/>
              </w:rPr>
            </w:pPr>
          </w:p>
          <w:p w:rsidR="00F201A5" w:rsidRPr="00F201A5" w:rsidRDefault="00F201A5" w:rsidP="00F201A5">
            <w:pPr>
              <w:spacing w:after="0" w:line="300" w:lineRule="atLeast"/>
              <w:jc w:val="center"/>
              <w:textAlignment w:val="baseline"/>
              <w:rPr>
                <w:rFonts w:eastAsia="Times New Roman" w:cs="Times New Roman"/>
                <w:sz w:val="28"/>
                <w:szCs w:val="28"/>
              </w:rPr>
            </w:pPr>
            <w:r w:rsidRPr="00F201A5">
              <w:rPr>
                <w:rFonts w:eastAsia="Times New Roman" w:cs="Times New Roman"/>
                <w:b/>
                <w:bCs/>
                <w:sz w:val="28"/>
                <w:szCs w:val="28"/>
              </w:rPr>
              <w:t> </w:t>
            </w:r>
          </w:p>
          <w:p w:rsidR="00F201A5" w:rsidRPr="00F201A5" w:rsidRDefault="00F201A5" w:rsidP="00F201A5">
            <w:pPr>
              <w:spacing w:after="0" w:line="300" w:lineRule="atLeast"/>
              <w:jc w:val="center"/>
              <w:textAlignment w:val="baseline"/>
              <w:rPr>
                <w:rFonts w:eastAsia="Times New Roman" w:cs="Times New Roman"/>
                <w:sz w:val="28"/>
                <w:szCs w:val="28"/>
              </w:rPr>
            </w:pPr>
            <w:r w:rsidRPr="00F201A5">
              <w:rPr>
                <w:rFonts w:eastAsia="Times New Roman" w:cs="Times New Roman"/>
                <w:b/>
                <w:bCs/>
                <w:sz w:val="28"/>
                <w:szCs w:val="28"/>
              </w:rPr>
              <w:t> </w:t>
            </w:r>
          </w:p>
          <w:p w:rsidR="00F201A5" w:rsidRPr="00F201A5" w:rsidRDefault="00EE7938" w:rsidP="00F201A5">
            <w:pPr>
              <w:spacing w:after="0" w:line="300" w:lineRule="atLeast"/>
              <w:jc w:val="center"/>
              <w:textAlignment w:val="baseline"/>
              <w:rPr>
                <w:rFonts w:eastAsia="Times New Roman" w:cs="Times New Roman"/>
                <w:sz w:val="28"/>
                <w:szCs w:val="28"/>
              </w:rPr>
            </w:pPr>
            <w:r>
              <w:rPr>
                <w:rFonts w:eastAsia="Times New Roman" w:cs="Times New Roman"/>
                <w:b/>
                <w:bCs/>
                <w:sz w:val="28"/>
                <w:szCs w:val="28"/>
              </w:rPr>
              <w:t>Phạm Minh Nghĩa</w:t>
            </w:r>
          </w:p>
        </w:tc>
      </w:tr>
    </w:tbl>
    <w:p w:rsidR="00F201A5" w:rsidRPr="00F201A5" w:rsidRDefault="00F201A5" w:rsidP="00F201A5">
      <w:pPr>
        <w:shd w:val="clear" w:color="auto" w:fill="FFFFFF"/>
        <w:spacing w:after="0" w:line="340" w:lineRule="atLeast"/>
        <w:jc w:val="both"/>
        <w:textAlignment w:val="baseline"/>
        <w:rPr>
          <w:rFonts w:eastAsia="Times New Roman" w:cs="Times New Roman"/>
          <w:color w:val="000000"/>
          <w:sz w:val="28"/>
          <w:szCs w:val="28"/>
        </w:rPr>
      </w:pPr>
      <w:r w:rsidRPr="00F201A5">
        <w:rPr>
          <w:rFonts w:eastAsia="Times New Roman" w:cs="Times New Roman"/>
          <w:color w:val="000000"/>
          <w:sz w:val="28"/>
          <w:szCs w:val="28"/>
        </w:rPr>
        <w:t> </w:t>
      </w:r>
    </w:p>
    <w:p w:rsidR="0066721E" w:rsidRPr="00F201A5" w:rsidRDefault="0066721E">
      <w:pPr>
        <w:rPr>
          <w:rFonts w:cs="Times New Roman"/>
        </w:rPr>
      </w:pPr>
    </w:p>
    <w:sectPr w:rsidR="0066721E" w:rsidRPr="00F201A5" w:rsidSect="00F27952">
      <w:pgSz w:w="11907" w:h="16840" w:code="9"/>
      <w:pgMar w:top="851" w:right="851" w:bottom="851" w:left="851" w:header="425" w:footer="425"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01A5"/>
    <w:rsid w:val="0003160C"/>
    <w:rsid w:val="0017326B"/>
    <w:rsid w:val="001C098E"/>
    <w:rsid w:val="00335D10"/>
    <w:rsid w:val="00450704"/>
    <w:rsid w:val="005379C0"/>
    <w:rsid w:val="00611908"/>
    <w:rsid w:val="0066721E"/>
    <w:rsid w:val="006B35BB"/>
    <w:rsid w:val="007F0489"/>
    <w:rsid w:val="00854AD4"/>
    <w:rsid w:val="00931AEA"/>
    <w:rsid w:val="00A33D37"/>
    <w:rsid w:val="00A91F7B"/>
    <w:rsid w:val="00D9721C"/>
    <w:rsid w:val="00EE7938"/>
    <w:rsid w:val="00F201A5"/>
    <w:rsid w:val="00F27952"/>
    <w:rsid w:val="00F8292D"/>
    <w:rsid w:val="00FC0D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D54662-F2AE-4A43-913F-6EE4B4654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1589881">
      <w:bodyDiv w:val="1"/>
      <w:marLeft w:val="0"/>
      <w:marRight w:val="0"/>
      <w:marTop w:val="0"/>
      <w:marBottom w:val="0"/>
      <w:divBdr>
        <w:top w:val="none" w:sz="0" w:space="0" w:color="auto"/>
        <w:left w:val="none" w:sz="0" w:space="0" w:color="auto"/>
        <w:bottom w:val="none" w:sz="0" w:space="0" w:color="auto"/>
        <w:right w:val="none" w:sz="0" w:space="0" w:color="auto"/>
      </w:divBdr>
      <w:divsChild>
        <w:div w:id="1451851563">
          <w:marLeft w:val="75"/>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890</Words>
  <Characters>5077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2017-03-14T09:34:00Z</dcterms:created>
  <dcterms:modified xsi:type="dcterms:W3CDTF">2017-03-14T09:34:00Z</dcterms:modified>
</cp:coreProperties>
</file>